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C6E" w:rsidRPr="00F91C6E" w:rsidRDefault="003F4780" w:rsidP="00F91C6E">
      <w:pPr>
        <w:autoSpaceDE w:val="0"/>
        <w:autoSpaceDN w:val="0"/>
        <w:adjustRightInd w:val="0"/>
        <w:spacing w:after="0" w:line="240" w:lineRule="auto"/>
        <w:ind w:left="7788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F91C6E" w:rsidRPr="00F91C6E">
        <w:rPr>
          <w:rFonts w:ascii="Arial" w:hAnsi="Arial" w:cs="Arial"/>
          <w:b/>
          <w:bCs/>
          <w:sz w:val="24"/>
          <w:szCs w:val="24"/>
        </w:rPr>
        <w:t>All. 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91C6E" w:rsidRDefault="00F91C6E" w:rsidP="00F91C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F91C6E" w:rsidRDefault="00F91C6E" w:rsidP="00F91C6E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0"/>
          <w:szCs w:val="20"/>
        </w:rPr>
      </w:pPr>
    </w:p>
    <w:p w:rsidR="00F91C6E" w:rsidRPr="003F4780" w:rsidRDefault="00F91C6E" w:rsidP="003F4780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  <w:r>
        <w:rPr>
          <w:rFonts w:ascii="Verdana" w:hAnsi="Verdana" w:cs="Verdana"/>
        </w:rPr>
        <w:t xml:space="preserve">      </w:t>
      </w:r>
      <w:r w:rsidR="003F4780">
        <w:rPr>
          <w:rFonts w:ascii="Verdana" w:hAnsi="Verdana" w:cs="Verdana"/>
        </w:rPr>
        <w:t xml:space="preserve">  </w:t>
      </w:r>
      <w:r>
        <w:rPr>
          <w:rFonts w:ascii="Verdana" w:hAnsi="Verdana" w:cs="Verdana"/>
        </w:rPr>
        <w:t xml:space="preserve"> </w:t>
      </w:r>
      <w:r w:rsidRPr="003F4780">
        <w:rPr>
          <w:rFonts w:ascii="Arial" w:hAnsi="Arial" w:cs="Arial"/>
        </w:rPr>
        <w:t>Al Comune di Rocca Santa Maria</w:t>
      </w:r>
    </w:p>
    <w:p w:rsidR="00F91C6E" w:rsidRPr="003F4780" w:rsidRDefault="00F91C6E" w:rsidP="003F478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</w:rPr>
      </w:pPr>
      <w:r w:rsidRPr="003F4780">
        <w:rPr>
          <w:rFonts w:ascii="Arial" w:hAnsi="Arial" w:cs="Arial"/>
        </w:rPr>
        <w:t xml:space="preserve">Frazione Imposte snc </w:t>
      </w:r>
    </w:p>
    <w:p w:rsidR="00F91C6E" w:rsidRPr="003F4780" w:rsidRDefault="00F91C6E" w:rsidP="003F4780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</w:rPr>
      </w:pPr>
      <w:r w:rsidRPr="003F4780">
        <w:rPr>
          <w:rFonts w:ascii="Arial" w:hAnsi="Arial" w:cs="Arial"/>
        </w:rPr>
        <w:t xml:space="preserve">                 </w:t>
      </w:r>
      <w:r w:rsidR="003F4780">
        <w:rPr>
          <w:rFonts w:ascii="Arial" w:hAnsi="Arial" w:cs="Arial"/>
        </w:rPr>
        <w:tab/>
      </w:r>
      <w:r w:rsidRPr="003F4780">
        <w:rPr>
          <w:rFonts w:ascii="Arial" w:hAnsi="Arial" w:cs="Arial"/>
        </w:rPr>
        <w:t>64010 Rocca Santa Maria</w:t>
      </w:r>
    </w:p>
    <w:p w:rsidR="00F91C6E" w:rsidRDefault="00F91C6E" w:rsidP="00F91C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F91C6E" w:rsidRDefault="00F91C6E" w:rsidP="00F91C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F91C6E" w:rsidRDefault="00F91C6E" w:rsidP="00F91C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F91C6E" w:rsidRPr="003F4780" w:rsidRDefault="00F91C6E" w:rsidP="00F91C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F4780">
        <w:rPr>
          <w:rFonts w:ascii="Arial" w:hAnsi="Arial" w:cs="Arial"/>
          <w:b/>
        </w:rPr>
        <w:t>Oggetto: Istanza di ammissione all’asta pubblica per l'acquisto di veicoli non più in uso ai servizi comunali.</w:t>
      </w:r>
    </w:p>
    <w:p w:rsidR="00F91C6E" w:rsidRPr="003F4780" w:rsidRDefault="00F91C6E" w:rsidP="00F91C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:rsidR="00F91C6E" w:rsidRPr="003F4780" w:rsidRDefault="00F91C6E" w:rsidP="003F4780">
      <w:pPr>
        <w:autoSpaceDE w:val="0"/>
        <w:autoSpaceDN w:val="0"/>
        <w:adjustRightInd w:val="0"/>
        <w:spacing w:line="240" w:lineRule="auto"/>
        <w:jc w:val="both"/>
        <w:rPr>
          <w:rFonts w:ascii="Helvetica" w:hAnsi="Helvetica" w:cs="Helvetica"/>
        </w:rPr>
      </w:pPr>
      <w:r w:rsidRPr="003F4780">
        <w:rPr>
          <w:rFonts w:ascii="Helvetica" w:hAnsi="Helvetica" w:cs="Helvetica"/>
        </w:rPr>
        <w:t>Visto il Bando di alienazione a mezzo di asta pubblicato dal Comune di Rocca Santa Maria, con cui l’Ente manifesta l’intenzione di vendere, suddivisi in 2 lotti, veicoli non più in uso ai servizi comunali, con la presente</w:t>
      </w:r>
    </w:p>
    <w:p w:rsidR="00F91C6E" w:rsidRPr="003F4780" w:rsidRDefault="00F91C6E" w:rsidP="003F4780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</w:rPr>
      </w:pPr>
      <w:r w:rsidRPr="003F4780">
        <w:rPr>
          <w:rFonts w:ascii="Helvetica" w:hAnsi="Helvetica" w:cs="Helvetica"/>
        </w:rPr>
        <w:t>Il sottoscritto………………………….………………………………………………………………………...</w:t>
      </w:r>
    </w:p>
    <w:p w:rsidR="00F91C6E" w:rsidRPr="003F4780" w:rsidRDefault="00F91C6E" w:rsidP="003F4780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</w:rPr>
      </w:pPr>
      <w:r w:rsidRPr="003F4780">
        <w:rPr>
          <w:rFonts w:ascii="Helvetica" w:hAnsi="Helvetica" w:cs="Helvetica"/>
        </w:rPr>
        <w:t>nato a …………………………………....……………………………………il ….…………………………..</w:t>
      </w:r>
    </w:p>
    <w:p w:rsidR="00F91C6E" w:rsidRPr="003F4780" w:rsidRDefault="00F91C6E" w:rsidP="003F4780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</w:rPr>
      </w:pPr>
      <w:r w:rsidRPr="003F4780">
        <w:rPr>
          <w:rFonts w:ascii="Helvetica" w:hAnsi="Helvetica" w:cs="Helvetica"/>
        </w:rPr>
        <w:t xml:space="preserve">residente in ………………………………………..Via……………………………………………….... n…. </w:t>
      </w:r>
    </w:p>
    <w:p w:rsidR="00F91C6E" w:rsidRPr="003F4780" w:rsidRDefault="00F91C6E" w:rsidP="003F4780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</w:rPr>
      </w:pPr>
      <w:r w:rsidRPr="003F4780">
        <w:rPr>
          <w:rFonts w:ascii="Helvetica" w:hAnsi="Helvetica" w:cs="Helvetica"/>
        </w:rPr>
        <w:t xml:space="preserve">codice fiscale </w:t>
      </w:r>
      <w:r w:rsidR="00A76E17">
        <w:rPr>
          <w:rFonts w:ascii="Helvetica" w:hAnsi="Helvetica" w:cs="Helvetica"/>
        </w:rPr>
        <w:t>…………………………………………… In qualità di</w:t>
      </w:r>
      <w:r w:rsidRPr="003F4780">
        <w:rPr>
          <w:rFonts w:ascii="Helvetica-Bold" w:hAnsi="Helvetica-Bold" w:cs="Helvetica-Bold"/>
          <w:b/>
          <w:bCs/>
        </w:rPr>
        <w:t xml:space="preserve"> </w:t>
      </w:r>
      <w:r w:rsidR="00A76E17">
        <w:rPr>
          <w:rStyle w:val="Rimandonotaapidipagina"/>
          <w:rFonts w:ascii="Helvetica" w:hAnsi="Helvetica" w:cs="Helvetica"/>
        </w:rPr>
        <w:footnoteReference w:id="1"/>
      </w:r>
      <w:r w:rsidRPr="003F4780">
        <w:rPr>
          <w:rFonts w:ascii="Helvetica" w:hAnsi="Helvetica" w:cs="Helvetica"/>
        </w:rPr>
        <w:t>…………………………………</w:t>
      </w:r>
    </w:p>
    <w:p w:rsidR="00F91C6E" w:rsidRPr="003F4780" w:rsidRDefault="00F91C6E" w:rsidP="003F4780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</w:rPr>
      </w:pPr>
      <w:r w:rsidRPr="003F4780">
        <w:rPr>
          <w:rFonts w:ascii="Helvetica" w:hAnsi="Helvetica" w:cs="Helvetica"/>
        </w:rPr>
        <w:t>dell’impresa …………………………………………………………………………………………………...</w:t>
      </w:r>
    </w:p>
    <w:p w:rsidR="00F91C6E" w:rsidRPr="003F4780" w:rsidRDefault="00F91C6E" w:rsidP="003F4780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</w:rPr>
      </w:pPr>
      <w:r w:rsidRPr="003F4780">
        <w:rPr>
          <w:rFonts w:ascii="Helvetica" w:hAnsi="Helvetica" w:cs="Helvetica"/>
        </w:rPr>
        <w:t>con sede legale in ……………………………………………………………………………………………</w:t>
      </w:r>
    </w:p>
    <w:p w:rsidR="00F91C6E" w:rsidRPr="003F4780" w:rsidRDefault="00F91C6E" w:rsidP="003F4780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</w:rPr>
      </w:pPr>
      <w:r w:rsidRPr="003F4780">
        <w:rPr>
          <w:rFonts w:ascii="Helvetica" w:hAnsi="Helvetica" w:cs="Helvetica"/>
        </w:rPr>
        <w:t>con sede operativa in ………………………………………………………………………………………..</w:t>
      </w:r>
    </w:p>
    <w:p w:rsidR="00F91C6E" w:rsidRPr="003F4780" w:rsidRDefault="00F91C6E" w:rsidP="003F4780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</w:rPr>
      </w:pPr>
      <w:r w:rsidRPr="003F4780">
        <w:rPr>
          <w:rFonts w:ascii="Helvetica" w:hAnsi="Helvetica" w:cs="Helvetica"/>
        </w:rPr>
        <w:t>con codice fiscale – partita IVA n. ………………………………………………………………………….</w:t>
      </w:r>
    </w:p>
    <w:p w:rsidR="00F91C6E" w:rsidRPr="003F4780" w:rsidRDefault="00F91C6E" w:rsidP="003F4780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</w:rPr>
      </w:pPr>
      <w:r w:rsidRPr="003F4780">
        <w:rPr>
          <w:rFonts w:ascii="Helvetica" w:hAnsi="Helvetica" w:cs="Helvetica"/>
        </w:rPr>
        <w:t>Telefono ……………………………………..fax ……………………………………………………………</w:t>
      </w:r>
    </w:p>
    <w:p w:rsidR="00F91C6E" w:rsidRPr="003F4780" w:rsidRDefault="00F91C6E" w:rsidP="003F4780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</w:rPr>
      </w:pPr>
      <w:r w:rsidRPr="003F4780">
        <w:rPr>
          <w:rFonts w:ascii="Helvetica" w:hAnsi="Helvetica" w:cs="Helvetica"/>
        </w:rPr>
        <w:t>email……………………………………………………………………</w:t>
      </w:r>
    </w:p>
    <w:p w:rsidR="00F91C6E" w:rsidRPr="003F4780" w:rsidRDefault="00F91C6E" w:rsidP="003F4780">
      <w:pPr>
        <w:autoSpaceDE w:val="0"/>
        <w:autoSpaceDN w:val="0"/>
        <w:adjustRightInd w:val="0"/>
        <w:spacing w:after="120" w:line="240" w:lineRule="auto"/>
        <w:jc w:val="center"/>
        <w:rPr>
          <w:rFonts w:ascii="Helvetica-Bold" w:hAnsi="Helvetica-Bold" w:cs="Helvetica-Bold"/>
          <w:b/>
          <w:bCs/>
        </w:rPr>
      </w:pPr>
      <w:r w:rsidRPr="003F4780">
        <w:rPr>
          <w:rFonts w:ascii="Helvetica-Bold" w:hAnsi="Helvetica-Bold" w:cs="Helvetica-Bold"/>
          <w:b/>
          <w:bCs/>
        </w:rPr>
        <w:t>CHIEDE</w:t>
      </w:r>
    </w:p>
    <w:p w:rsidR="00F91C6E" w:rsidRPr="003F4780" w:rsidRDefault="00F91C6E" w:rsidP="003F4780">
      <w:pPr>
        <w:autoSpaceDE w:val="0"/>
        <w:autoSpaceDN w:val="0"/>
        <w:adjustRightInd w:val="0"/>
        <w:spacing w:after="120" w:line="240" w:lineRule="auto"/>
        <w:jc w:val="center"/>
        <w:rPr>
          <w:rFonts w:ascii="Helvetica-Bold" w:hAnsi="Helvetica-Bold" w:cs="Helvetica-Bold"/>
          <w:b/>
          <w:bCs/>
        </w:rPr>
      </w:pPr>
      <w:r w:rsidRPr="003F4780">
        <w:rPr>
          <w:rFonts w:ascii="Helvetica-Bold" w:hAnsi="Helvetica-Bold" w:cs="Helvetica-Bold"/>
          <w:b/>
          <w:bCs/>
        </w:rPr>
        <w:t>di partecipare all’asta pubblica per l’alienazione dei beni in oggetto e, a tal fine,</w:t>
      </w:r>
    </w:p>
    <w:p w:rsidR="00F91C6E" w:rsidRPr="003F4780" w:rsidRDefault="00F91C6E" w:rsidP="003F4780">
      <w:pPr>
        <w:autoSpaceDE w:val="0"/>
        <w:autoSpaceDN w:val="0"/>
        <w:adjustRightInd w:val="0"/>
        <w:spacing w:after="120" w:line="240" w:lineRule="auto"/>
        <w:jc w:val="both"/>
        <w:rPr>
          <w:rFonts w:ascii="Helvetica" w:hAnsi="Helvetica" w:cs="Helvetica"/>
        </w:rPr>
      </w:pPr>
      <w:r w:rsidRPr="003F4780">
        <w:rPr>
          <w:rFonts w:ascii="Helvetica" w:hAnsi="Helvetica" w:cs="Helvetica"/>
        </w:rPr>
        <w:t>ai sensi degli articoli 46 e 47 del D.P.R. 445/2000, pienamente consapevole delle sanzioni penali previste dall’art. 76 del citato D.P.R., per le ipotesi di falsità in atti e dichiarazioni mendaci ivi i indicate,</w:t>
      </w:r>
    </w:p>
    <w:p w:rsidR="00F91C6E" w:rsidRPr="003F4780" w:rsidRDefault="00F91C6E" w:rsidP="003F4780">
      <w:pPr>
        <w:autoSpaceDE w:val="0"/>
        <w:autoSpaceDN w:val="0"/>
        <w:adjustRightInd w:val="0"/>
        <w:spacing w:after="120" w:line="240" w:lineRule="auto"/>
        <w:jc w:val="center"/>
        <w:rPr>
          <w:rFonts w:ascii="Helvetica-Bold" w:hAnsi="Helvetica-Bold" w:cs="Helvetica-Bold"/>
          <w:b/>
          <w:bCs/>
        </w:rPr>
      </w:pPr>
      <w:r w:rsidRPr="003F4780">
        <w:rPr>
          <w:rFonts w:ascii="Helvetica-Bold" w:hAnsi="Helvetica-Bold" w:cs="Helvetica-Bold"/>
          <w:b/>
          <w:bCs/>
        </w:rPr>
        <w:t>DICHIARA ED ATTESTA SOTTO LA PROPRIA RESPONSABILITA’</w:t>
      </w:r>
    </w:p>
    <w:p w:rsidR="00F91C6E" w:rsidRPr="003F4780" w:rsidRDefault="00F91C6E" w:rsidP="003F478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Helvetica" w:hAnsi="Helvetica" w:cs="Helvetica"/>
        </w:rPr>
      </w:pPr>
      <w:r w:rsidRPr="003F4780">
        <w:rPr>
          <w:rFonts w:ascii="Helvetica" w:hAnsi="Helvetica" w:cs="Helvetica"/>
        </w:rPr>
        <w:t>che a proprio carico (o nel caso di società o altri Enti del/i legale/i rappresentante/i e amministratori muniti di rappresentanza) non sono state pronunciate condanne con sentenze passate in giudicato per reati per i quali è prevista l’applicazione della pena accessoria dell’incapacità a contrattare con la pubblica amministrazione e l’inesistenza di cause ostative di cui al Libro I, Titolo I, Capo II del D. Lgs. 195/2011 comportante gli effetti di cui all’art. 67 dello stesso Decreto;</w:t>
      </w:r>
    </w:p>
    <w:p w:rsidR="00F91C6E" w:rsidRPr="003F4780" w:rsidRDefault="00F91C6E" w:rsidP="000A426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3F4780">
        <w:rPr>
          <w:rFonts w:ascii="Helvetica" w:hAnsi="Helvetica" w:cs="Helvetica"/>
        </w:rPr>
        <w:t>l’insussistenza dello stato di interdizione o inabilitazione e che a proprio carico non sono in</w:t>
      </w:r>
      <w:r w:rsidR="000A426C" w:rsidRPr="003F4780">
        <w:rPr>
          <w:rFonts w:ascii="Helvetica" w:hAnsi="Helvetica" w:cs="Helvetica"/>
        </w:rPr>
        <w:t xml:space="preserve"> </w:t>
      </w:r>
      <w:r w:rsidRPr="003F4780">
        <w:rPr>
          <w:rFonts w:ascii="Helvetica" w:hAnsi="Helvetica" w:cs="Helvetica"/>
        </w:rPr>
        <w:t>corso procedure per la dichiarazione di nessuno di tali stati;</w:t>
      </w:r>
    </w:p>
    <w:p w:rsidR="00F91C6E" w:rsidRPr="003F4780" w:rsidRDefault="00F91C6E" w:rsidP="000A426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3F4780">
        <w:rPr>
          <w:rFonts w:ascii="Helvetica" w:hAnsi="Helvetica" w:cs="Helvetica"/>
        </w:rPr>
        <w:lastRenderedPageBreak/>
        <w:t>di non trovarsi in stato di liquidazione o di fallimento e di non aver presentato domanda di</w:t>
      </w:r>
      <w:r w:rsidR="000A426C" w:rsidRPr="003F4780">
        <w:rPr>
          <w:rFonts w:ascii="Helvetica" w:hAnsi="Helvetica" w:cs="Helvetica"/>
        </w:rPr>
        <w:t xml:space="preserve"> </w:t>
      </w:r>
      <w:r w:rsidRPr="003F4780">
        <w:rPr>
          <w:rFonts w:ascii="Helvetica" w:hAnsi="Helvetica" w:cs="Helvetica"/>
        </w:rPr>
        <w:t>concordato preventivo e che tali procedure non si sono verificate nel quinquennio antecedente</w:t>
      </w:r>
      <w:r w:rsidR="000A426C" w:rsidRPr="003F4780">
        <w:rPr>
          <w:rFonts w:ascii="Helvetica" w:hAnsi="Helvetica" w:cs="Helvetica"/>
        </w:rPr>
        <w:t xml:space="preserve"> </w:t>
      </w:r>
      <w:r w:rsidRPr="003F4780">
        <w:rPr>
          <w:rFonts w:ascii="Helvetica" w:hAnsi="Helvetica" w:cs="Helvetica"/>
        </w:rPr>
        <w:t>la gara;</w:t>
      </w:r>
    </w:p>
    <w:p w:rsidR="00F91C6E" w:rsidRPr="003F4780" w:rsidRDefault="00F91C6E" w:rsidP="00F91C6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3F4780">
        <w:rPr>
          <w:rFonts w:ascii="Helvetica" w:hAnsi="Helvetica" w:cs="Helvetica"/>
        </w:rPr>
        <w:t>di aver preso visione dei beni oggetto di alienazione ed avere cognizione del loro stato di fatto e</w:t>
      </w:r>
      <w:r w:rsidR="000A426C" w:rsidRPr="003F4780">
        <w:rPr>
          <w:rFonts w:ascii="Helvetica" w:hAnsi="Helvetica" w:cs="Helvetica"/>
        </w:rPr>
        <w:t xml:space="preserve"> </w:t>
      </w:r>
      <w:r w:rsidRPr="003F4780">
        <w:rPr>
          <w:rFonts w:ascii="Helvetica" w:hAnsi="Helvetica" w:cs="Helvetica"/>
        </w:rPr>
        <w:t>di diritto.</w:t>
      </w:r>
    </w:p>
    <w:p w:rsidR="003F4780" w:rsidRPr="003F4780" w:rsidRDefault="003F4780" w:rsidP="00F91C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F91C6E" w:rsidRPr="003F4780" w:rsidRDefault="00F91C6E" w:rsidP="003F4780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 w:rsidRPr="003F4780">
        <w:rPr>
          <w:rFonts w:ascii="Helvetica" w:hAnsi="Helvetica" w:cs="Helvetica"/>
        </w:rPr>
        <w:t>Allego, come da previsione del Bando:</w:t>
      </w:r>
    </w:p>
    <w:p w:rsidR="00F91C6E" w:rsidRPr="003F4780" w:rsidRDefault="00F91C6E" w:rsidP="00A76E1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 w:rsidRPr="003F4780">
        <w:rPr>
          <w:rFonts w:ascii="Helvetica" w:hAnsi="Helvetica" w:cs="Helvetica"/>
        </w:rPr>
        <w:t>la informativa ex art. 13 D.Lgs. 196/2003 in materia di</w:t>
      </w:r>
      <w:r w:rsidR="003F4780" w:rsidRPr="003F4780">
        <w:rPr>
          <w:rFonts w:ascii="Helvetica" w:hAnsi="Helvetica" w:cs="Helvetica"/>
        </w:rPr>
        <w:t xml:space="preserve"> protezione dei dati personali, </w:t>
      </w:r>
      <w:r w:rsidRPr="003F4780">
        <w:rPr>
          <w:rFonts w:ascii="Helvetica" w:hAnsi="Helvetica" w:cs="Helvetica"/>
        </w:rPr>
        <w:t>debitamente datata e sottoscritta;</w:t>
      </w:r>
    </w:p>
    <w:p w:rsidR="00F91C6E" w:rsidRPr="003F4780" w:rsidRDefault="00F91C6E" w:rsidP="00A76E1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 w:rsidRPr="003F4780">
        <w:rPr>
          <w:rFonts w:ascii="Helvetica" w:hAnsi="Helvetica" w:cs="Helvetica"/>
        </w:rPr>
        <w:t>la procura speciale in originale o in copia autenticata (solo in caso in cui si partecipi alla gara a</w:t>
      </w:r>
      <w:r w:rsidR="003F4780" w:rsidRPr="003F4780">
        <w:rPr>
          <w:rFonts w:ascii="Helvetica" w:hAnsi="Helvetica" w:cs="Helvetica"/>
        </w:rPr>
        <w:t xml:space="preserve"> </w:t>
      </w:r>
      <w:r w:rsidRPr="003F4780">
        <w:rPr>
          <w:rFonts w:ascii="Helvetica" w:hAnsi="Helvetica" w:cs="Helvetica"/>
        </w:rPr>
        <w:t>mezzo procuratore).</w:t>
      </w:r>
    </w:p>
    <w:p w:rsidR="003F4780" w:rsidRDefault="003F4780" w:rsidP="00F91C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3F4780" w:rsidRDefault="003F4780" w:rsidP="00F91C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3F4780" w:rsidRDefault="003F4780" w:rsidP="00F91C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F91C6E" w:rsidRPr="003F4780" w:rsidRDefault="00A76E17" w:rsidP="00F91C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Luogo e data </w:t>
      </w:r>
      <w:r w:rsidR="00F91C6E" w:rsidRPr="003F4780">
        <w:rPr>
          <w:rFonts w:ascii="Helvetica" w:hAnsi="Helvetica" w:cs="Helvetica"/>
        </w:rPr>
        <w:t>………………………….</w:t>
      </w:r>
    </w:p>
    <w:p w:rsidR="003F4780" w:rsidRPr="003F4780" w:rsidRDefault="003F4780" w:rsidP="00F91C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3F4780" w:rsidRPr="003F4780" w:rsidRDefault="003F4780" w:rsidP="00F91C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3F4780" w:rsidRPr="003F4780" w:rsidRDefault="003F4780" w:rsidP="00F91C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3F4780" w:rsidRDefault="003F4780" w:rsidP="003F4780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-----------------------------------------------------------------------------------</w:t>
      </w:r>
    </w:p>
    <w:p w:rsidR="003F4780" w:rsidRDefault="003F4780" w:rsidP="00F91C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F91C6E" w:rsidRPr="003F4780" w:rsidRDefault="00F91C6E" w:rsidP="003F47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F4780">
        <w:rPr>
          <w:rFonts w:ascii="Arial" w:hAnsi="Arial" w:cs="Arial"/>
        </w:rPr>
        <w:t>Firma leggibile e per esteso dell’offerente / legale rappresentante / procuratore</w:t>
      </w:r>
    </w:p>
    <w:p w:rsidR="00F91C6E" w:rsidRPr="003F4780" w:rsidRDefault="00F91C6E" w:rsidP="003F47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3F4780">
        <w:rPr>
          <w:rFonts w:ascii="Arial" w:hAnsi="Arial" w:cs="Arial"/>
          <w:i/>
          <w:iCs/>
          <w:sz w:val="18"/>
          <w:szCs w:val="18"/>
        </w:rPr>
        <w:t>(sottoscrizione non autenticata ma corredata da copia fotostatica del documento di</w:t>
      </w:r>
    </w:p>
    <w:p w:rsidR="00F91C6E" w:rsidRPr="003F4780" w:rsidRDefault="00F91C6E" w:rsidP="003F47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F4780">
        <w:rPr>
          <w:rFonts w:ascii="Arial" w:hAnsi="Arial" w:cs="Arial"/>
          <w:i/>
          <w:iCs/>
          <w:sz w:val="18"/>
          <w:szCs w:val="18"/>
        </w:rPr>
        <w:t>identità del firmatario in corso di validità – art. 38, co. 3°, D.P.R. n. 445/2000)</w:t>
      </w:r>
    </w:p>
    <w:p w:rsidR="00F91C6E" w:rsidRPr="003F4780" w:rsidRDefault="00F91C6E" w:rsidP="00F91C6E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F91C6E" w:rsidRPr="003F4780" w:rsidSect="00F91C6E">
      <w:footerReference w:type="defaul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393" w:rsidRDefault="005E5393" w:rsidP="00F91C6E">
      <w:pPr>
        <w:spacing w:after="0" w:line="240" w:lineRule="auto"/>
      </w:pPr>
      <w:r>
        <w:separator/>
      </w:r>
    </w:p>
  </w:endnote>
  <w:endnote w:type="continuationSeparator" w:id="0">
    <w:p w:rsidR="005E5393" w:rsidRDefault="005E5393" w:rsidP="00F91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6E" w:rsidRDefault="00F91C6E">
    <w:pPr>
      <w:pStyle w:val="Pidipagina"/>
    </w:pPr>
  </w:p>
  <w:p w:rsidR="00F91C6E" w:rsidRDefault="00F91C6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393" w:rsidRDefault="005E5393" w:rsidP="00F91C6E">
      <w:pPr>
        <w:spacing w:after="0" w:line="240" w:lineRule="auto"/>
      </w:pPr>
      <w:r>
        <w:separator/>
      </w:r>
    </w:p>
  </w:footnote>
  <w:footnote w:type="continuationSeparator" w:id="0">
    <w:p w:rsidR="005E5393" w:rsidRDefault="005E5393" w:rsidP="00F91C6E">
      <w:pPr>
        <w:spacing w:after="0" w:line="240" w:lineRule="auto"/>
      </w:pPr>
      <w:r>
        <w:continuationSeparator/>
      </w:r>
    </w:p>
  </w:footnote>
  <w:footnote w:id="1">
    <w:p w:rsidR="00A76E17" w:rsidRDefault="00A76E17" w:rsidP="00A76E17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Rimandonotaapidipagina"/>
        </w:rPr>
        <w:footnoteRef/>
      </w:r>
      <w:r>
        <w:t xml:space="preserve"> </w:t>
      </w:r>
      <w:r w:rsidRPr="00F91C6E">
        <w:rPr>
          <w:rFonts w:ascii="Arial" w:hAnsi="Arial" w:cs="Arial"/>
          <w:sz w:val="16"/>
          <w:szCs w:val="16"/>
        </w:rPr>
        <w:t>Se trattasi di privato: scrivere solo la parola “PRIVATO” e non compilare i campi successivi; se trattasi di società, ditta, ente o associazione specificare la qualifica (es. rappresentante legale, amministratore, ecc.) e compilare tutti i campi successivi.</w:t>
      </w:r>
    </w:p>
    <w:p w:rsidR="00A76E17" w:rsidRDefault="00A76E17" w:rsidP="00A76E17">
      <w:pPr>
        <w:pStyle w:val="Pidipagina"/>
      </w:pPr>
    </w:p>
    <w:p w:rsidR="00A76E17" w:rsidRDefault="00A76E17">
      <w:pPr>
        <w:pStyle w:val="Testonotaapidipagina"/>
      </w:pP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70A22"/>
    <w:multiLevelType w:val="hybridMultilevel"/>
    <w:tmpl w:val="EC6A54E0"/>
    <w:lvl w:ilvl="0" w:tplc="5B2E8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459C9"/>
    <w:multiLevelType w:val="hybridMultilevel"/>
    <w:tmpl w:val="8634DE36"/>
    <w:lvl w:ilvl="0" w:tplc="5B2E8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25EA7"/>
    <w:multiLevelType w:val="hybridMultilevel"/>
    <w:tmpl w:val="E53CD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96E"/>
    <w:rsid w:val="000A426C"/>
    <w:rsid w:val="003B2919"/>
    <w:rsid w:val="003F4780"/>
    <w:rsid w:val="0056496E"/>
    <w:rsid w:val="005E5393"/>
    <w:rsid w:val="00994B0B"/>
    <w:rsid w:val="00A76E17"/>
    <w:rsid w:val="00F9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1C6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91C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C6E"/>
  </w:style>
  <w:style w:type="paragraph" w:styleId="Pidipagina">
    <w:name w:val="footer"/>
    <w:basedOn w:val="Normale"/>
    <w:link w:val="PidipaginaCarattere"/>
    <w:uiPriority w:val="99"/>
    <w:unhideWhenUsed/>
    <w:rsid w:val="00F91C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C6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1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1C6E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76E1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76E1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76E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1C6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91C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C6E"/>
  </w:style>
  <w:style w:type="paragraph" w:styleId="Pidipagina">
    <w:name w:val="footer"/>
    <w:basedOn w:val="Normale"/>
    <w:link w:val="PidipaginaCarattere"/>
    <w:uiPriority w:val="99"/>
    <w:unhideWhenUsed/>
    <w:rsid w:val="00F91C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C6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1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1C6E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76E1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76E1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76E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2C7F7-6C4A-40B3-A36E-2EAFF6081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OPERATORE CIE</dc:creator>
  <cp:keywords/>
  <dc:description/>
  <cp:lastModifiedBy>OPERATORE CIE</cp:lastModifiedBy>
  <cp:revision>4</cp:revision>
  <dcterms:created xsi:type="dcterms:W3CDTF">2020-10-05T08:41:00Z</dcterms:created>
  <dcterms:modified xsi:type="dcterms:W3CDTF">2020-10-05T09:13:00Z</dcterms:modified>
</cp:coreProperties>
</file>